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4" w:rsidRPr="00A4096A" w:rsidRDefault="00A4096A" w:rsidP="00141B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jc w:val="center"/>
        <w:rPr>
          <w:rFonts w:ascii="標楷體" w:eastAsia="標楷體" w:hAnsi="標楷體" w:cs="細明體"/>
          <w:b/>
          <w:kern w:val="0"/>
          <w:sz w:val="44"/>
          <w:szCs w:val="44"/>
        </w:rPr>
      </w:pPr>
      <w:r w:rsidRPr="00A4096A">
        <w:rPr>
          <w:rFonts w:ascii="標楷體" w:eastAsia="標楷體" w:hAnsi="標楷體" w:cs="細明體" w:hint="eastAsia"/>
          <w:b/>
          <w:kern w:val="0"/>
          <w:sz w:val="44"/>
          <w:szCs w:val="44"/>
        </w:rPr>
        <w:t>成年</w:t>
      </w:r>
      <w:r w:rsidR="00B51C44" w:rsidRPr="00A4096A">
        <w:rPr>
          <w:rFonts w:ascii="標楷體" w:eastAsia="標楷體" w:hAnsi="標楷體" w:cs="細明體" w:hint="eastAsia"/>
          <w:b/>
          <w:kern w:val="0"/>
          <w:sz w:val="44"/>
          <w:szCs w:val="44"/>
        </w:rPr>
        <w:t>變更</w:t>
      </w:r>
      <w:r w:rsidR="00791F8F" w:rsidRPr="00A4096A">
        <w:rPr>
          <w:rFonts w:ascii="標楷體" w:eastAsia="標楷體" w:hAnsi="標楷體" w:cs="細明體" w:hint="eastAsia"/>
          <w:b/>
          <w:kern w:val="0"/>
          <w:sz w:val="44"/>
          <w:szCs w:val="44"/>
        </w:rPr>
        <w:t>姓氏</w:t>
      </w:r>
      <w:r w:rsidR="00B51C44" w:rsidRPr="00A4096A">
        <w:rPr>
          <w:rFonts w:ascii="標楷體" w:eastAsia="標楷體" w:hAnsi="標楷體" w:cs="細明體" w:hint="eastAsia"/>
          <w:b/>
          <w:kern w:val="0"/>
          <w:sz w:val="44"/>
          <w:szCs w:val="44"/>
        </w:rPr>
        <w:t>意願書</w:t>
      </w:r>
      <w:bookmarkStart w:id="0" w:name="_GoBack"/>
      <w:bookmarkEnd w:id="0"/>
    </w:p>
    <w:p w:rsidR="00B51C44" w:rsidRPr="00F113E4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立意願書</w:t>
      </w:r>
      <w:r w:rsidR="00EA62D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人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原從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□父</w:t>
      </w: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□母姓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proofErr w:type="gramStart"/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今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依民法</w:t>
      </w:r>
      <w:proofErr w:type="gramEnd"/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第1059條第3項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規定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自願變更為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□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父</w:t>
      </w: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母姓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5758CA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</w:t>
      </w:r>
      <w:r w:rsidR="00F774FC" w:rsidRPr="00F113E4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</w:t>
      </w:r>
      <w:r w:rsidR="00F774FC" w:rsidRPr="00F113E4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</w:t>
      </w:r>
      <w:r w:rsidR="00F774FC" w:rsidRPr="007A13E7">
        <w:rPr>
          <w:rFonts w:ascii="標楷體" w:eastAsia="標楷體" w:hAnsi="標楷體" w:cs="細明體"/>
          <w:kern w:val="0"/>
          <w:sz w:val="32"/>
          <w:szCs w:val="32"/>
        </w:rPr>
        <w:t>(</w:t>
      </w:r>
      <w:r w:rsidR="00252654" w:rsidRPr="007A13E7">
        <w:rPr>
          <w:rFonts w:ascii="標楷體" w:eastAsia="標楷體" w:hAnsi="標楷體" w:cs="細明體" w:hint="eastAsia"/>
          <w:kern w:val="0"/>
          <w:sz w:val="32"/>
          <w:szCs w:val="32"/>
        </w:rPr>
        <w:t>變更後</w:t>
      </w:r>
      <w:r w:rsidR="00F774FC" w:rsidRPr="007A13E7">
        <w:rPr>
          <w:rFonts w:ascii="標楷體" w:eastAsia="標楷體" w:hAnsi="標楷體" w:cs="細明體" w:hint="eastAsia"/>
          <w:kern w:val="0"/>
          <w:sz w:val="32"/>
          <w:szCs w:val="32"/>
        </w:rPr>
        <w:t>姓名</w:t>
      </w:r>
      <w:r w:rsidR="00F774FC" w:rsidRPr="007A13E7">
        <w:rPr>
          <w:rFonts w:ascii="標楷體" w:eastAsia="標楷體" w:hAnsi="標楷體" w:cs="細明體"/>
          <w:kern w:val="0"/>
          <w:sz w:val="32"/>
          <w:szCs w:val="32"/>
        </w:rPr>
        <w:t>)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，特立此意願書，並據以申</w:t>
      </w:r>
      <w:r w:rsidR="007E765E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請</w:t>
      </w:r>
      <w:r w:rsidR="00791F8F"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戶籍登記。</w:t>
      </w:r>
    </w:p>
    <w:p w:rsidR="00B51C44" w:rsidRPr="00F113E4" w:rsidRDefault="00E1130D" w:rsidP="00141B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520" w:lineRule="exact"/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  <w:r w:rsidRPr="00F113E4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34724E" w:rsidRPr="0034724E" w:rsidRDefault="0034724E" w:rsidP="003472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32"/>
          <w:szCs w:val="32"/>
        </w:rPr>
      </w:pPr>
      <w:r w:rsidRPr="0034724E">
        <w:rPr>
          <w:rFonts w:ascii="標楷體" w:eastAsia="標楷體" w:hAnsi="標楷體" w:cs="細明體" w:hint="eastAsia"/>
          <w:kern w:val="0"/>
          <w:sz w:val="32"/>
          <w:szCs w:val="32"/>
        </w:rPr>
        <w:t>雲林縣西螺戶政事務所 ( □二</w:t>
      </w:r>
      <w:proofErr w:type="gramStart"/>
      <w:r w:rsidRPr="0034724E">
        <w:rPr>
          <w:rFonts w:ascii="標楷體" w:eastAsia="標楷體" w:hAnsi="標楷體" w:cs="細明體" w:hint="eastAsia"/>
          <w:kern w:val="0"/>
          <w:sz w:val="32"/>
          <w:szCs w:val="32"/>
        </w:rPr>
        <w:t>崙</w:t>
      </w:r>
      <w:proofErr w:type="gramEnd"/>
      <w:r w:rsidRPr="0034724E">
        <w:rPr>
          <w:rFonts w:ascii="標楷體" w:eastAsia="標楷體" w:hAnsi="標楷體" w:cs="細明體" w:hint="eastAsia"/>
          <w:kern w:val="0"/>
          <w:sz w:val="32"/>
          <w:szCs w:val="32"/>
        </w:rPr>
        <w:t>、□崙背辦公室)</w:t>
      </w:r>
    </w:p>
    <w:p w:rsidR="00E1130D" w:rsidRPr="00F113E4" w:rsidRDefault="00791F8F" w:rsidP="00141B7C">
      <w:pPr>
        <w:spacing w:beforeLines="200" w:line="600" w:lineRule="exact"/>
        <w:rPr>
          <w:rFonts w:ascii="標楷體" w:eastAsia="標楷體" w:hAnsi="標楷體"/>
          <w:sz w:val="30"/>
          <w:szCs w:val="30"/>
        </w:rPr>
      </w:pPr>
      <w:r w:rsidRPr="00F113E4">
        <w:rPr>
          <w:rFonts w:ascii="標楷體" w:eastAsia="標楷體" w:hAnsi="標楷體" w:hint="eastAsia"/>
          <w:sz w:val="30"/>
          <w:szCs w:val="30"/>
        </w:rPr>
        <w:t>立意願書人</w:t>
      </w:r>
      <w:r w:rsidR="00E1130D" w:rsidRPr="00F113E4">
        <w:rPr>
          <w:rFonts w:ascii="標楷體" w:eastAsia="標楷體" w:hAnsi="標楷體" w:hint="eastAsia"/>
          <w:sz w:val="30"/>
          <w:szCs w:val="30"/>
        </w:rPr>
        <w:t xml:space="preserve">： </w:t>
      </w:r>
      <w:r w:rsidRPr="00F113E4">
        <w:rPr>
          <w:rFonts w:ascii="標楷體" w:eastAsia="標楷體" w:hAnsi="標楷體" w:hint="eastAsia"/>
          <w:sz w:val="30"/>
          <w:szCs w:val="30"/>
        </w:rPr>
        <w:t xml:space="preserve">                      </w:t>
      </w:r>
      <w:r w:rsidR="0034724E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F113E4">
        <w:rPr>
          <w:rFonts w:ascii="標楷體" w:eastAsia="標楷體" w:hAnsi="標楷體" w:hint="eastAsia"/>
          <w:sz w:val="30"/>
          <w:szCs w:val="30"/>
        </w:rPr>
        <w:t xml:space="preserve">   (簽章)</w:t>
      </w:r>
    </w:p>
    <w:p w:rsidR="00E1130D" w:rsidRPr="00F113E4" w:rsidRDefault="00E1130D" w:rsidP="00A4096A">
      <w:pPr>
        <w:spacing w:line="600" w:lineRule="exact"/>
        <w:rPr>
          <w:rFonts w:ascii="標楷體" w:eastAsia="標楷體" w:hAnsi="標楷體"/>
          <w:sz w:val="30"/>
          <w:szCs w:val="30"/>
        </w:rPr>
      </w:pPr>
      <w:r w:rsidRPr="00F113E4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34724E" w:rsidRPr="0034724E" w:rsidRDefault="0034724E" w:rsidP="00A4096A">
      <w:pPr>
        <w:spacing w:line="600" w:lineRule="exact"/>
        <w:rPr>
          <w:rFonts w:ascii="標楷體" w:eastAsia="標楷體" w:hAnsi="標楷體"/>
          <w:sz w:val="30"/>
          <w:szCs w:val="30"/>
        </w:rPr>
      </w:pPr>
      <w:r w:rsidRPr="0034724E">
        <w:rPr>
          <w:rFonts w:ascii="標楷體" w:eastAsia="標楷體" w:hAnsi="標楷體" w:hint="eastAsia"/>
          <w:sz w:val="30"/>
          <w:szCs w:val="30"/>
        </w:rPr>
        <w:t>戶籍地址:</w:t>
      </w:r>
    </w:p>
    <w:p w:rsidR="00E1130D" w:rsidRPr="00F113E4" w:rsidRDefault="00E1130D" w:rsidP="00A4096A">
      <w:pPr>
        <w:spacing w:line="600" w:lineRule="exact"/>
        <w:rPr>
          <w:rFonts w:ascii="標楷體" w:eastAsia="標楷體" w:hAnsi="標楷體"/>
          <w:sz w:val="30"/>
          <w:szCs w:val="30"/>
        </w:rPr>
      </w:pPr>
      <w:r w:rsidRPr="00F113E4">
        <w:rPr>
          <w:rFonts w:ascii="標楷體" w:eastAsia="標楷體" w:hAnsi="標楷體" w:hint="eastAsia"/>
          <w:sz w:val="30"/>
          <w:szCs w:val="30"/>
        </w:rPr>
        <w:t>電    話：</w:t>
      </w:r>
    </w:p>
    <w:p w:rsidR="00A4096A" w:rsidRDefault="00A4096A" w:rsidP="00A4096A">
      <w:pPr>
        <w:spacing w:line="500" w:lineRule="exact"/>
        <w:ind w:leftChars="134" w:left="322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4096A" w:rsidRPr="006056D1" w:rsidRDefault="00A4096A" w:rsidP="00A4096A">
      <w:pPr>
        <w:spacing w:line="500" w:lineRule="exact"/>
        <w:jc w:val="distribute"/>
        <w:rPr>
          <w:color w:val="000000"/>
          <w:sz w:val="32"/>
          <w:szCs w:val="32"/>
        </w:rPr>
      </w:pPr>
      <w:r w:rsidRPr="006056D1">
        <w:rPr>
          <w:rFonts w:ascii="標楷體" w:eastAsia="標楷體" w:hAnsi="標楷體" w:hint="eastAsia"/>
          <w:color w:val="000000"/>
          <w:sz w:val="32"/>
          <w:szCs w:val="32"/>
        </w:rPr>
        <w:t>中  華  民  國        年         月         日</w:t>
      </w:r>
    </w:p>
    <w:p w:rsidR="00B51C44" w:rsidRPr="00F113E4" w:rsidRDefault="007E765E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說明：</w:t>
      </w:r>
    </w:p>
    <w:p w:rsidR="00252654" w:rsidRPr="00F113E4" w:rsidRDefault="00252654" w:rsidP="00A4096A">
      <w:pPr>
        <w:pStyle w:val="HTML"/>
        <w:numPr>
          <w:ilvl w:val="0"/>
          <w:numId w:val="1"/>
        </w:numPr>
        <w:adjustRightInd w:val="0"/>
        <w:spacing w:line="3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hint="eastAsia"/>
          <w:sz w:val="28"/>
          <w:szCs w:val="28"/>
        </w:rPr>
        <w:t>變更事項請於□中打「v」。</w:t>
      </w:r>
    </w:p>
    <w:p w:rsidR="007E765E" w:rsidRPr="00F113E4" w:rsidRDefault="007E765E" w:rsidP="00A4096A">
      <w:pPr>
        <w:pStyle w:val="HTML"/>
        <w:numPr>
          <w:ilvl w:val="0"/>
          <w:numId w:val="1"/>
        </w:numPr>
        <w:adjustRightInd w:val="0"/>
        <w:spacing w:line="3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本表適用於成年人</w:t>
      </w:r>
      <w:r w:rsidR="00623584"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依民法第1059條第3項規定</w:t>
      </w: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變更姓氏</w:t>
      </w:r>
      <w:r w:rsidRPr="00F113E4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7E765E" w:rsidRPr="00F113E4" w:rsidRDefault="007E765E" w:rsidP="00A4096A">
      <w:pPr>
        <w:pStyle w:val="HTML"/>
        <w:numPr>
          <w:ilvl w:val="0"/>
          <w:numId w:val="1"/>
        </w:numPr>
        <w:adjustRightInd w:val="0"/>
        <w:spacing w:line="360" w:lineRule="exact"/>
        <w:ind w:left="882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民法第1059條規定：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子女經出生登記後，於未成年前，得由父母以書面約定變更為父姓或母姓。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子女已成年者，得變更為父姓或母姓。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前2項之變更，各以1次為限。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有下列各款情形之1，法院得依父母之一方或子女之請求，為子女之利益，宣告變更子女之姓氏為父姓或母姓：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一、父母離婚者。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二、父母之一方或雙方死亡者。</w:t>
      </w:r>
    </w:p>
    <w:p w:rsidR="007E765E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三、父母之一方或雙方生死不明滿3年者。</w:t>
      </w:r>
    </w:p>
    <w:p w:rsidR="001C0BFC" w:rsidRPr="00F113E4" w:rsidRDefault="007E765E" w:rsidP="00A4096A">
      <w:pPr>
        <w:adjustRightInd w:val="0"/>
        <w:spacing w:line="36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113E4">
        <w:rPr>
          <w:rFonts w:ascii="標楷體" w:eastAsia="標楷體" w:hAnsi="標楷體" w:cs="細明體" w:hint="eastAsia"/>
          <w:kern w:val="0"/>
          <w:sz w:val="28"/>
          <w:szCs w:val="28"/>
        </w:rPr>
        <w:t>四、父母之一方顯有未盡保護或教養義務之情事者。</w:t>
      </w:r>
    </w:p>
    <w:sectPr w:rsidR="001C0BFC" w:rsidRPr="00F113E4" w:rsidSect="0034724E">
      <w:pgSz w:w="11906" w:h="16838"/>
      <w:pgMar w:top="993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78" w:rsidRDefault="00C20D78" w:rsidP="00791F8F">
      <w:r>
        <w:separator/>
      </w:r>
    </w:p>
  </w:endnote>
  <w:endnote w:type="continuationSeparator" w:id="0">
    <w:p w:rsidR="00C20D78" w:rsidRDefault="00C20D78" w:rsidP="0079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78" w:rsidRDefault="00C20D78" w:rsidP="00791F8F">
      <w:r>
        <w:separator/>
      </w:r>
    </w:p>
  </w:footnote>
  <w:footnote w:type="continuationSeparator" w:id="0">
    <w:p w:rsidR="00C20D78" w:rsidRDefault="00C20D78" w:rsidP="0079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C44"/>
    <w:rsid w:val="00030A77"/>
    <w:rsid w:val="00141B7C"/>
    <w:rsid w:val="001B1F3A"/>
    <w:rsid w:val="001C0BFC"/>
    <w:rsid w:val="001F0E1C"/>
    <w:rsid w:val="00252654"/>
    <w:rsid w:val="00294B86"/>
    <w:rsid w:val="002D5589"/>
    <w:rsid w:val="0034724E"/>
    <w:rsid w:val="00414037"/>
    <w:rsid w:val="004C5E57"/>
    <w:rsid w:val="005518E8"/>
    <w:rsid w:val="005758CA"/>
    <w:rsid w:val="00575AF9"/>
    <w:rsid w:val="00623584"/>
    <w:rsid w:val="00781792"/>
    <w:rsid w:val="00791F8F"/>
    <w:rsid w:val="007A13E7"/>
    <w:rsid w:val="007C5C77"/>
    <w:rsid w:val="007E765E"/>
    <w:rsid w:val="00815512"/>
    <w:rsid w:val="009C2A3C"/>
    <w:rsid w:val="00A13030"/>
    <w:rsid w:val="00A4096A"/>
    <w:rsid w:val="00A4395C"/>
    <w:rsid w:val="00AD098F"/>
    <w:rsid w:val="00B51C44"/>
    <w:rsid w:val="00BA5B83"/>
    <w:rsid w:val="00C07F80"/>
    <w:rsid w:val="00C20D78"/>
    <w:rsid w:val="00D00D33"/>
    <w:rsid w:val="00D2743F"/>
    <w:rsid w:val="00E1130D"/>
    <w:rsid w:val="00EA62DE"/>
    <w:rsid w:val="00EC3A60"/>
    <w:rsid w:val="00EF1BD5"/>
    <w:rsid w:val="00F113E4"/>
    <w:rsid w:val="00F774FC"/>
    <w:rsid w:val="00FC5E2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4</cp:revision>
  <cp:lastPrinted>2017-11-17T07:13:00Z</cp:lastPrinted>
  <dcterms:created xsi:type="dcterms:W3CDTF">2017-11-13T07:52:00Z</dcterms:created>
  <dcterms:modified xsi:type="dcterms:W3CDTF">2017-11-21T02:54:00Z</dcterms:modified>
</cp:coreProperties>
</file>